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876"/>
        <w:gridCol w:w="7826"/>
      </w:tblGrid>
      <w:tr w:rsidR="00925DBA" w:rsidTr="00DA0B53">
        <w:tc>
          <w:tcPr>
            <w:tcW w:w="534" w:type="dxa"/>
          </w:tcPr>
          <w:p w:rsidR="00925DBA" w:rsidRPr="00925DBA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6" w:type="dxa"/>
          </w:tcPr>
          <w:p w:rsidR="00925DBA" w:rsidRDefault="009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26" w:type="dxa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826" w:type="dxa"/>
          </w:tcPr>
          <w:p w:rsidR="00925DBA" w:rsidRPr="004A6395" w:rsidRDefault="004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години от рождението на Георги Караславов- литературно четене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" w:type="dxa"/>
          </w:tcPr>
          <w:p w:rsidR="00925DBA" w:rsidRPr="004A6395" w:rsidRDefault="004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:rsidR="00925DBA" w:rsidRPr="004A6395" w:rsidRDefault="004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Бабинден – народен обичай и веселие на жените от селото.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Трифон Зарезан – ритуал „Зарязване“ и общоселско веселие.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Обесването на Васил Левски.Запознаване на децата от селото с живота на Апостола.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6" w:type="dxa"/>
          </w:tcPr>
          <w:p w:rsidR="00925DBA" w:rsidRPr="004A6395" w:rsidRDefault="00DE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Бели и червени – работилничка за мартеници.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Баба Марта и Ден на самодееца </w:t>
            </w:r>
          </w:p>
        </w:tc>
      </w:tr>
      <w:tr w:rsidR="00925DBA" w:rsidTr="00156D68">
        <w:trPr>
          <w:trHeight w:val="890"/>
        </w:trPr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826" w:type="dxa"/>
          </w:tcPr>
          <w:p w:rsidR="00925DBA" w:rsidRPr="004A6395" w:rsidRDefault="00DE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празник – 146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освобождението на България от турско робство – поднасяне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венци и цветя пред паметниците, 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>празнична програма.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6" w:type="dxa"/>
          </w:tcPr>
          <w:p w:rsidR="00925DBA" w:rsidRPr="004A6395" w:rsidRDefault="0015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826" w:type="dxa"/>
          </w:tcPr>
          <w:p w:rsidR="00925DBA" w:rsidRPr="004A6395" w:rsidRDefault="00156D68" w:rsidP="0015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жената – празнично веселие 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6" w:type="dxa"/>
          </w:tcPr>
          <w:p w:rsidR="00925DBA" w:rsidRPr="004A6395" w:rsidRDefault="0015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5DBA" w:rsidRPr="004A63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826" w:type="dxa"/>
          </w:tcPr>
          <w:p w:rsidR="00925DBA" w:rsidRPr="004A6395" w:rsidRDefault="0015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Сирни Заговезни 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есъздаване на характерни ритуал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6" w:type="dxa"/>
          </w:tcPr>
          <w:p w:rsidR="00925DBA" w:rsidRPr="004A6395" w:rsidRDefault="00DE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19DD" w:rsidRPr="004A63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Първа пролет – излет до Пиргуля.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Световен ден на поезията – поетична вечер</w:t>
            </w:r>
            <w:r w:rsidR="00DE74DC">
              <w:rPr>
                <w:rFonts w:ascii="Times New Roman" w:hAnsi="Times New Roman" w:cs="Times New Roman"/>
                <w:sz w:val="24"/>
                <w:szCs w:val="24"/>
              </w:rPr>
              <w:t xml:space="preserve"> със стиховете на Христо Фотев по случай неговата 90 годишнина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</w:t>
            </w:r>
            <w:r w:rsidR="00E27DF4">
              <w:rPr>
                <w:rFonts w:ascii="Times New Roman" w:hAnsi="Times New Roman" w:cs="Times New Roman"/>
                <w:sz w:val="24"/>
                <w:szCs w:val="24"/>
              </w:rPr>
              <w:t>а хумора и шегата –</w:t>
            </w:r>
            <w:r w:rsidR="007660C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</w:t>
            </w:r>
            <w:r w:rsidR="00E2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четене</w:t>
            </w:r>
            <w:r w:rsidR="00E27DF4">
              <w:rPr>
                <w:rFonts w:ascii="Times New Roman" w:hAnsi="Times New Roman" w:cs="Times New Roman"/>
                <w:sz w:val="24"/>
                <w:szCs w:val="24"/>
              </w:rPr>
              <w:t xml:space="preserve"> и разказване на анекдоти и весели истории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детската книга</w:t>
            </w:r>
            <w:r w:rsidR="00DE7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приказките на Х.К.Андерсен.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6" w:type="dxa"/>
          </w:tcPr>
          <w:p w:rsidR="00925DBA" w:rsidRPr="004A6395" w:rsidRDefault="00D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19DD" w:rsidRPr="004A639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Лазаровден – лазаруване.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6" w:type="dxa"/>
          </w:tcPr>
          <w:p w:rsidR="00925DBA" w:rsidRPr="004A6395" w:rsidRDefault="00DE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E519DD" w:rsidRPr="004A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Великден – Голямо великденско хоро на мегдана,празничен концерт,</w:t>
            </w:r>
            <w:r w:rsidR="00D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великденски конкурси.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Световен ден на свободата на словото – Има ли свобода на словото в България – дискусия.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Гергьовден – Гергьовска люлка.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Европа – колоездачна обиколка с децата от село.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библиотекаря – библиотекар за един ден.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Европейска нощ на музеите – Нощ в музея.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 и на славянската писменост – празнична програма.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 – състезателни игри и конкурси.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 за свободата и независимостта на България – венци и цветя пред паметниците.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приятелството – игри и състезания.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м.06.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F90CD9">
              <w:rPr>
                <w:rFonts w:ascii="Times New Roman" w:hAnsi="Times New Roman" w:cs="Times New Roman"/>
                <w:sz w:val="24"/>
                <w:szCs w:val="24"/>
              </w:rPr>
              <w:t>тие на самодейните групи в общинския п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разник на традициите – с.Генерал Инзово. 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6" w:type="dxa"/>
          </w:tcPr>
          <w:p w:rsidR="00925DBA" w:rsidRPr="004A6395" w:rsidRDefault="0041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7826" w:type="dxa"/>
          </w:tcPr>
          <w:p w:rsidR="00925DBA" w:rsidRPr="004A6395" w:rsidRDefault="0041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години от рождението на Атанас Далчев- четене на негови стихотворения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6" w:type="dxa"/>
          </w:tcPr>
          <w:p w:rsidR="00925DBA" w:rsidRPr="004A6395" w:rsidRDefault="0041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м.07.</w:t>
            </w:r>
          </w:p>
        </w:tc>
        <w:tc>
          <w:tcPr>
            <w:tcW w:w="7826" w:type="dxa"/>
          </w:tcPr>
          <w:p w:rsidR="00925DBA" w:rsidRPr="004A6395" w:rsidRDefault="0041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Лято в библиотеката – творчески занимания по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7826" w:type="dxa"/>
          </w:tcPr>
          <w:p w:rsidR="00925DBA" w:rsidRPr="004A6395" w:rsidRDefault="0012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4A6395" w:rsidRPr="004A6395">
              <w:rPr>
                <w:rFonts w:ascii="Times New Roman" w:hAnsi="Times New Roman" w:cs="Times New Roman"/>
                <w:sz w:val="24"/>
                <w:szCs w:val="24"/>
              </w:rPr>
              <w:t>г. от рождението на Васил Левски – лъвски скок.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м.07.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Турнир по тенис за деца.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младежта – „Ние младите за родното село“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м.08.</w:t>
            </w:r>
          </w:p>
        </w:tc>
        <w:tc>
          <w:tcPr>
            <w:tcW w:w="7826" w:type="dxa"/>
          </w:tcPr>
          <w:p w:rsidR="00925DBA" w:rsidRPr="005D0F86" w:rsidRDefault="004A6395" w:rsidP="005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самодейните групи в </w:t>
            </w:r>
            <w:r w:rsidR="007660CA">
              <w:rPr>
                <w:rFonts w:ascii="Times New Roman" w:hAnsi="Times New Roman" w:cs="Times New Roman"/>
                <w:sz w:val="24"/>
                <w:szCs w:val="24"/>
              </w:rPr>
              <w:t>общински и национални</w:t>
            </w:r>
            <w:r w:rsidR="005D0F86">
              <w:rPr>
                <w:rFonts w:ascii="Times New Roman" w:hAnsi="Times New Roman" w:cs="Times New Roman"/>
                <w:sz w:val="24"/>
                <w:szCs w:val="24"/>
              </w:rPr>
              <w:t xml:space="preserve"> фолклорни фестивали.</w:t>
            </w:r>
            <w:bookmarkStart w:id="0" w:name="_GoBack"/>
            <w:bookmarkEnd w:id="0"/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6" w:type="dxa"/>
          </w:tcPr>
          <w:p w:rsidR="00925DBA" w:rsidRPr="004A6395" w:rsidRDefault="0042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м.8.</w:t>
            </w:r>
          </w:p>
        </w:tc>
        <w:tc>
          <w:tcPr>
            <w:tcW w:w="7826" w:type="dxa"/>
          </w:tcPr>
          <w:p w:rsidR="00925DBA" w:rsidRPr="004A6395" w:rsidRDefault="0042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Неделни хора на мегдана</w:t>
            </w:r>
          </w:p>
        </w:tc>
      </w:tr>
      <w:tr w:rsidR="00925DBA" w:rsidTr="00DA0B53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6" w:type="dxa"/>
          </w:tcPr>
          <w:p w:rsidR="00925DBA" w:rsidRPr="004A6395" w:rsidRDefault="0042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м.08.</w:t>
            </w:r>
          </w:p>
        </w:tc>
        <w:tc>
          <w:tcPr>
            <w:tcW w:w="7826" w:type="dxa"/>
          </w:tcPr>
          <w:p w:rsidR="00925DBA" w:rsidRPr="004A6395" w:rsidRDefault="0042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Лято в библиотеката – творчески занимания по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76" w:type="dxa"/>
          </w:tcPr>
          <w:p w:rsidR="00925DB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7826" w:type="dxa"/>
          </w:tcPr>
          <w:p w:rsidR="00925DB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Съединението на България – празнична програма.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6" w:type="dxa"/>
          </w:tcPr>
          <w:p w:rsidR="00925DB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826" w:type="dxa"/>
          </w:tcPr>
          <w:p w:rsidR="00925DB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години от рождението на Николай Хайтов- четене на „Диви </w:t>
            </w:r>
            <w:r w:rsidR="00156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азкази”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 – празнична програма.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възрастн</w:t>
            </w:r>
            <w:r w:rsidR="00247D3A">
              <w:rPr>
                <w:rFonts w:ascii="Times New Roman" w:hAnsi="Times New Roman" w:cs="Times New Roman"/>
                <w:sz w:val="24"/>
                <w:szCs w:val="24"/>
              </w:rPr>
              <w:t>ите хора – турнир по табла</w:t>
            </w: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Седмица на четенето – маратон на четене.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6" w:type="dxa"/>
          </w:tcPr>
          <w:p w:rsidR="00925DBA" w:rsidRPr="00C53F8D" w:rsidRDefault="00F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826" w:type="dxa"/>
          </w:tcPr>
          <w:p w:rsidR="00925DBA" w:rsidRPr="00C53F8D" w:rsidRDefault="00F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години от рождението на Йордан Радичков- „Ние врабчетата”- литературно четене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7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 – празничен концерт.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D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 – златни и сребърни сватби.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D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25DBA" w:rsidRPr="00C53F8D" w:rsidRDefault="00F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Празнично запалване на коледните светлини.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D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25DBA" w:rsidRPr="00C53F8D" w:rsidRDefault="00F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3F8D" w:rsidRPr="00C53F8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Бабо,</w:t>
            </w:r>
            <w:r w:rsidR="00B0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разкажи ми приказка.</w:t>
            </w:r>
          </w:p>
        </w:tc>
      </w:tr>
      <w:tr w:rsidR="00925DBA" w:rsidTr="00DA0B53">
        <w:tc>
          <w:tcPr>
            <w:tcW w:w="534" w:type="dxa"/>
          </w:tcPr>
          <w:p w:rsidR="00925DB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76" w:type="dxa"/>
          </w:tcPr>
          <w:p w:rsidR="00925DBA" w:rsidRPr="00C53F8D" w:rsidRDefault="00B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7826" w:type="dxa"/>
          </w:tcPr>
          <w:p w:rsidR="00925DBA" w:rsidRPr="00C53F8D" w:rsidRDefault="00B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години от рождението на ген. Стефан Тошев</w:t>
            </w:r>
          </w:p>
        </w:tc>
      </w:tr>
      <w:tr w:rsidR="00247D3A" w:rsidTr="00DA0B53">
        <w:tc>
          <w:tcPr>
            <w:tcW w:w="534" w:type="dxa"/>
          </w:tcPr>
          <w:p w:rsidR="00247D3A" w:rsidRDefault="00B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76" w:type="dxa"/>
          </w:tcPr>
          <w:p w:rsidR="00247D3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826" w:type="dxa"/>
          </w:tcPr>
          <w:p w:rsidR="00247D3A" w:rsidRPr="00C53F8D" w:rsidRDefault="0024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Бъдни вечер – коледуване.</w:t>
            </w:r>
          </w:p>
        </w:tc>
      </w:tr>
      <w:tr w:rsidR="00247D3A" w:rsidTr="00DA0B53">
        <w:tc>
          <w:tcPr>
            <w:tcW w:w="534" w:type="dxa"/>
          </w:tcPr>
          <w:p w:rsidR="00247D3A" w:rsidRDefault="00B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76" w:type="dxa"/>
          </w:tcPr>
          <w:p w:rsidR="00247D3A" w:rsidRPr="00C53F8D" w:rsidRDefault="00B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7826" w:type="dxa"/>
          </w:tcPr>
          <w:p w:rsidR="00247D3A" w:rsidRPr="00C53F8D" w:rsidRDefault="0015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Коледно парти за малки и големи</w:t>
            </w:r>
          </w:p>
        </w:tc>
      </w:tr>
    </w:tbl>
    <w:p w:rsidR="00C73114" w:rsidRPr="00627F89" w:rsidRDefault="00C73114">
      <w:pPr>
        <w:rPr>
          <w:rFonts w:ascii="Times New Roman" w:hAnsi="Times New Roman" w:cs="Times New Roman"/>
          <w:sz w:val="28"/>
          <w:szCs w:val="28"/>
        </w:rPr>
      </w:pPr>
    </w:p>
    <w:sectPr w:rsidR="00C73114" w:rsidRPr="00627F89" w:rsidSect="00316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A1" w:rsidRDefault="00B247A1" w:rsidP="00627F89">
      <w:pPr>
        <w:spacing w:after="0" w:line="240" w:lineRule="auto"/>
      </w:pPr>
      <w:r>
        <w:separator/>
      </w:r>
    </w:p>
  </w:endnote>
  <w:endnote w:type="continuationSeparator" w:id="0">
    <w:p w:rsidR="00B247A1" w:rsidRDefault="00B247A1" w:rsidP="006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9" w:rsidRDefault="00F063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9" w:rsidRDefault="00F063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9" w:rsidRDefault="00F063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A1" w:rsidRDefault="00B247A1" w:rsidP="00627F89">
      <w:pPr>
        <w:spacing w:after="0" w:line="240" w:lineRule="auto"/>
      </w:pPr>
      <w:r>
        <w:separator/>
      </w:r>
    </w:p>
  </w:footnote>
  <w:footnote w:type="continuationSeparator" w:id="0">
    <w:p w:rsidR="00B247A1" w:rsidRDefault="00B247A1" w:rsidP="006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9" w:rsidRDefault="00F063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89" w:rsidRPr="00925DBA" w:rsidRDefault="00627F89" w:rsidP="00627F89">
    <w:pPr>
      <w:pStyle w:val="a4"/>
      <w:jc w:val="center"/>
      <w:rPr>
        <w:b/>
        <w:sz w:val="28"/>
        <w:szCs w:val="28"/>
      </w:rPr>
    </w:pPr>
    <w:r w:rsidRPr="00925DBA">
      <w:rPr>
        <w:b/>
        <w:sz w:val="28"/>
        <w:szCs w:val="28"/>
      </w:rPr>
      <w:t xml:space="preserve">КАЛЕНДАРЕН ПЛАН </w:t>
    </w:r>
  </w:p>
  <w:p w:rsidR="00627F89" w:rsidRPr="00925DBA" w:rsidRDefault="00925DBA" w:rsidP="00627F89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>на</w:t>
    </w:r>
    <w:r w:rsidR="00627F89" w:rsidRPr="00925DBA">
      <w:rPr>
        <w:b/>
        <w:sz w:val="28"/>
        <w:szCs w:val="28"/>
      </w:rPr>
      <w:t xml:space="preserve"> НЧ „ Развитие-1905“ с.Генерал Тошево,общ.Тунджа</w:t>
    </w:r>
  </w:p>
  <w:p w:rsidR="00627F89" w:rsidRPr="00925DBA" w:rsidRDefault="00F06309" w:rsidP="00627F89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>за 2024</w:t>
    </w:r>
    <w:r w:rsidR="00627F89" w:rsidRPr="00925DBA">
      <w:rPr>
        <w:b/>
        <w:sz w:val="28"/>
        <w:szCs w:val="28"/>
      </w:rPr>
      <w:t xml:space="preserve"> година</w:t>
    </w:r>
  </w:p>
  <w:p w:rsidR="00627F89" w:rsidRPr="00627F89" w:rsidRDefault="00627F89" w:rsidP="00627F89">
    <w:pPr>
      <w:pStyle w:val="a4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9" w:rsidRDefault="00F063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F89"/>
    <w:rsid w:val="00123600"/>
    <w:rsid w:val="00156D68"/>
    <w:rsid w:val="00247D3A"/>
    <w:rsid w:val="00294EE4"/>
    <w:rsid w:val="00316AA4"/>
    <w:rsid w:val="00334126"/>
    <w:rsid w:val="00396A1B"/>
    <w:rsid w:val="00413D33"/>
    <w:rsid w:val="00426F11"/>
    <w:rsid w:val="00484F54"/>
    <w:rsid w:val="004A6395"/>
    <w:rsid w:val="004E2A96"/>
    <w:rsid w:val="0055163E"/>
    <w:rsid w:val="00594166"/>
    <w:rsid w:val="005B69E1"/>
    <w:rsid w:val="005D0F86"/>
    <w:rsid w:val="005E1278"/>
    <w:rsid w:val="006248CE"/>
    <w:rsid w:val="00627F89"/>
    <w:rsid w:val="00637714"/>
    <w:rsid w:val="006A28AD"/>
    <w:rsid w:val="007660CA"/>
    <w:rsid w:val="007A6BBE"/>
    <w:rsid w:val="008372F6"/>
    <w:rsid w:val="008F0622"/>
    <w:rsid w:val="008F5765"/>
    <w:rsid w:val="009050C1"/>
    <w:rsid w:val="00925DBA"/>
    <w:rsid w:val="00A57B34"/>
    <w:rsid w:val="00AA0056"/>
    <w:rsid w:val="00B076BB"/>
    <w:rsid w:val="00B247A1"/>
    <w:rsid w:val="00C53F8D"/>
    <w:rsid w:val="00C73114"/>
    <w:rsid w:val="00CA0B0C"/>
    <w:rsid w:val="00D0132F"/>
    <w:rsid w:val="00DA0B53"/>
    <w:rsid w:val="00DE74DC"/>
    <w:rsid w:val="00E11EBF"/>
    <w:rsid w:val="00E27DF4"/>
    <w:rsid w:val="00E519DD"/>
    <w:rsid w:val="00EB7984"/>
    <w:rsid w:val="00F06309"/>
    <w:rsid w:val="00F90CD9"/>
    <w:rsid w:val="00FE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7F89"/>
  </w:style>
  <w:style w:type="paragraph" w:styleId="a6">
    <w:name w:val="footer"/>
    <w:basedOn w:val="a"/>
    <w:link w:val="a7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7F89"/>
  </w:style>
  <w:style w:type="paragraph" w:styleId="a6">
    <w:name w:val="footer"/>
    <w:basedOn w:val="a"/>
    <w:link w:val="a7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7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</cp:revision>
  <cp:lastPrinted>2021-10-27T08:36:00Z</cp:lastPrinted>
  <dcterms:created xsi:type="dcterms:W3CDTF">2021-10-21T07:45:00Z</dcterms:created>
  <dcterms:modified xsi:type="dcterms:W3CDTF">2023-10-24T08:25:00Z</dcterms:modified>
</cp:coreProperties>
</file>